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4366" w:rsidRPr="00CE28F8" w:rsidRDefault="00431D04" w:rsidP="00784366">
      <w:pPr>
        <w:jc w:val="right"/>
        <w:rPr>
          <w:rStyle w:val="st"/>
          <w:b/>
          <w:sz w:val="22"/>
          <w:szCs w:val="22"/>
        </w:rPr>
      </w:pPr>
      <w:r>
        <w:rPr>
          <w:b/>
          <w:noProof/>
          <w:sz w:val="22"/>
          <w:szCs w:val="22"/>
          <w:lang w:val="es-MX" w:eastAsia="es-MX"/>
        </w:rPr>
        <w:drawing>
          <wp:anchor distT="0" distB="0" distL="114300" distR="114300" simplePos="0" relativeHeight="251659264" behindDoc="1" locked="0" layoutInCell="1" allowOverlap="1">
            <wp:simplePos x="0" y="0"/>
            <wp:positionH relativeFrom="column">
              <wp:posOffset>-881380</wp:posOffset>
            </wp:positionH>
            <wp:positionV relativeFrom="paragraph">
              <wp:posOffset>-776142</wp:posOffset>
            </wp:positionV>
            <wp:extent cx="7773822" cy="10003809"/>
            <wp:effectExtent l="19050" t="0" r="0" b="0"/>
            <wp:wrapNone/>
            <wp:docPr id="1" name="1 Imagen" descr="HojaMembret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HojaMembretada.jpg"/>
                    <pic:cNvPicPr>
                      <a:picLocks noChangeAspect="1" noChangeArrowheads="1"/>
                    </pic:cNvPicPr>
                  </pic:nvPicPr>
                  <pic:blipFill>
                    <a:blip r:embed="rId4" cstate="print"/>
                    <a:srcRect/>
                    <a:stretch>
                      <a:fillRect/>
                    </a:stretch>
                  </pic:blipFill>
                  <pic:spPr bwMode="auto">
                    <a:xfrm>
                      <a:off x="0" y="0"/>
                      <a:ext cx="7773822" cy="10003809"/>
                    </a:xfrm>
                    <a:prstGeom prst="rect">
                      <a:avLst/>
                    </a:prstGeom>
                    <a:noFill/>
                    <a:ln w="9525">
                      <a:noFill/>
                      <a:miter lim="800000"/>
                      <a:headEnd/>
                      <a:tailEnd/>
                    </a:ln>
                  </pic:spPr>
                </pic:pic>
              </a:graphicData>
            </a:graphic>
          </wp:anchor>
        </w:drawing>
      </w:r>
    </w:p>
    <w:p w:rsidR="00BF6662" w:rsidRDefault="00BF6662" w:rsidP="00784366">
      <w:pPr>
        <w:jc w:val="right"/>
        <w:rPr>
          <w:rStyle w:val="st"/>
          <w:b/>
          <w:sz w:val="22"/>
          <w:szCs w:val="22"/>
        </w:rPr>
      </w:pPr>
    </w:p>
    <w:p w:rsidR="00784366" w:rsidRPr="00CE28F8" w:rsidRDefault="00784366" w:rsidP="00784366">
      <w:pPr>
        <w:jc w:val="right"/>
        <w:rPr>
          <w:rStyle w:val="st"/>
          <w:b/>
          <w:sz w:val="22"/>
          <w:szCs w:val="22"/>
        </w:rPr>
      </w:pPr>
      <w:r w:rsidRPr="00CE28F8">
        <w:rPr>
          <w:rStyle w:val="st"/>
          <w:b/>
          <w:sz w:val="22"/>
          <w:szCs w:val="22"/>
        </w:rPr>
        <w:t>DIRECCIÓN GENERAL</w:t>
      </w:r>
    </w:p>
    <w:p w:rsidR="00784366" w:rsidRPr="00CE28F8" w:rsidRDefault="00784366" w:rsidP="00784366">
      <w:pPr>
        <w:jc w:val="right"/>
        <w:rPr>
          <w:rStyle w:val="st"/>
          <w:b/>
          <w:sz w:val="22"/>
          <w:szCs w:val="22"/>
        </w:rPr>
      </w:pPr>
      <w:r w:rsidRPr="00CE28F8">
        <w:rPr>
          <w:rStyle w:val="st"/>
          <w:b/>
          <w:sz w:val="22"/>
          <w:szCs w:val="22"/>
        </w:rPr>
        <w:t>Of No. DG-</w:t>
      </w:r>
      <w:r w:rsidR="0089138B">
        <w:rPr>
          <w:rStyle w:val="st"/>
          <w:b/>
          <w:sz w:val="22"/>
          <w:szCs w:val="22"/>
        </w:rPr>
        <w:t>066</w:t>
      </w:r>
      <w:r w:rsidRPr="00CE28F8">
        <w:rPr>
          <w:rStyle w:val="st"/>
          <w:b/>
          <w:sz w:val="22"/>
          <w:szCs w:val="22"/>
        </w:rPr>
        <w:t>/1</w:t>
      </w:r>
      <w:r w:rsidR="0089138B">
        <w:rPr>
          <w:rStyle w:val="st"/>
          <w:b/>
          <w:sz w:val="22"/>
          <w:szCs w:val="22"/>
        </w:rPr>
        <w:t>4</w:t>
      </w:r>
    </w:p>
    <w:p w:rsidR="00784366" w:rsidRDefault="00784366" w:rsidP="00784366">
      <w:pPr>
        <w:jc w:val="right"/>
        <w:rPr>
          <w:rStyle w:val="st"/>
          <w:sz w:val="22"/>
          <w:szCs w:val="22"/>
        </w:rPr>
      </w:pPr>
      <w:r w:rsidRPr="00CE28F8">
        <w:rPr>
          <w:rStyle w:val="st"/>
          <w:sz w:val="22"/>
          <w:szCs w:val="22"/>
        </w:rPr>
        <w:t xml:space="preserve">Chihuahua, </w:t>
      </w:r>
      <w:proofErr w:type="spellStart"/>
      <w:r w:rsidRPr="00CE28F8">
        <w:rPr>
          <w:rStyle w:val="st"/>
          <w:sz w:val="22"/>
          <w:szCs w:val="22"/>
        </w:rPr>
        <w:t>Chih</w:t>
      </w:r>
      <w:proofErr w:type="spellEnd"/>
      <w:r w:rsidRPr="00CE28F8">
        <w:rPr>
          <w:rStyle w:val="st"/>
          <w:sz w:val="22"/>
          <w:szCs w:val="22"/>
        </w:rPr>
        <w:t xml:space="preserve">., </w:t>
      </w:r>
      <w:r w:rsidR="0089138B">
        <w:rPr>
          <w:rStyle w:val="st"/>
          <w:sz w:val="22"/>
          <w:szCs w:val="22"/>
        </w:rPr>
        <w:t>1</w:t>
      </w:r>
      <w:r w:rsidR="000108A8">
        <w:rPr>
          <w:rStyle w:val="st"/>
          <w:sz w:val="22"/>
          <w:szCs w:val="22"/>
        </w:rPr>
        <w:t>7</w:t>
      </w:r>
      <w:r w:rsidR="0089138B">
        <w:rPr>
          <w:rStyle w:val="st"/>
          <w:sz w:val="22"/>
          <w:szCs w:val="22"/>
        </w:rPr>
        <w:t xml:space="preserve"> de febrero de 2014.</w:t>
      </w:r>
    </w:p>
    <w:p w:rsidR="00347DF1" w:rsidRPr="00CE28F8" w:rsidRDefault="00347DF1" w:rsidP="00784366">
      <w:pPr>
        <w:jc w:val="right"/>
        <w:rPr>
          <w:rStyle w:val="st"/>
          <w:sz w:val="22"/>
          <w:szCs w:val="22"/>
        </w:rPr>
      </w:pPr>
    </w:p>
    <w:p w:rsidR="00784366" w:rsidRPr="00CE28F8" w:rsidRDefault="00784366" w:rsidP="00784366">
      <w:pPr>
        <w:jc w:val="right"/>
        <w:rPr>
          <w:rStyle w:val="st"/>
          <w:b/>
          <w:sz w:val="22"/>
          <w:szCs w:val="22"/>
        </w:rPr>
      </w:pPr>
    </w:p>
    <w:p w:rsidR="00784366" w:rsidRPr="00CE28F8" w:rsidRDefault="00784366" w:rsidP="00784366">
      <w:pPr>
        <w:jc w:val="left"/>
        <w:rPr>
          <w:rStyle w:val="st"/>
          <w:sz w:val="22"/>
          <w:szCs w:val="22"/>
        </w:rPr>
      </w:pPr>
    </w:p>
    <w:p w:rsidR="00784366" w:rsidRPr="00CE28F8" w:rsidRDefault="000108A8" w:rsidP="00784366">
      <w:pPr>
        <w:jc w:val="left"/>
        <w:rPr>
          <w:rStyle w:val="st"/>
          <w:b/>
          <w:sz w:val="22"/>
          <w:szCs w:val="22"/>
        </w:rPr>
      </w:pPr>
      <w:r>
        <w:rPr>
          <w:rStyle w:val="st"/>
          <w:b/>
          <w:sz w:val="22"/>
          <w:szCs w:val="22"/>
        </w:rPr>
        <w:t xml:space="preserve">Dr.  </w:t>
      </w:r>
      <w:r w:rsidR="00C45134" w:rsidRPr="00C45134">
        <w:rPr>
          <w:rStyle w:val="st"/>
          <w:b/>
          <w:sz w:val="22"/>
          <w:szCs w:val="22"/>
        </w:rPr>
        <w:t>Salvador Antonio Cruz Jiménez</w:t>
      </w:r>
    </w:p>
    <w:p w:rsidR="00784366" w:rsidRPr="00CE28F8" w:rsidRDefault="00FE2AAC" w:rsidP="00784366">
      <w:pPr>
        <w:jc w:val="left"/>
        <w:rPr>
          <w:rStyle w:val="st"/>
          <w:b/>
          <w:sz w:val="22"/>
          <w:szCs w:val="22"/>
        </w:rPr>
      </w:pPr>
      <w:r>
        <w:rPr>
          <w:rStyle w:val="st"/>
          <w:b/>
          <w:sz w:val="22"/>
          <w:szCs w:val="22"/>
        </w:rPr>
        <w:t>Profesor</w:t>
      </w:r>
      <w:r w:rsidR="000108A8">
        <w:rPr>
          <w:rStyle w:val="st"/>
          <w:b/>
          <w:sz w:val="22"/>
          <w:szCs w:val="22"/>
        </w:rPr>
        <w:t xml:space="preserve"> </w:t>
      </w:r>
    </w:p>
    <w:p w:rsidR="00C45134" w:rsidRDefault="00C45134" w:rsidP="00784366">
      <w:pPr>
        <w:jc w:val="left"/>
        <w:rPr>
          <w:rStyle w:val="st"/>
          <w:b/>
          <w:sz w:val="22"/>
          <w:szCs w:val="22"/>
        </w:rPr>
      </w:pPr>
      <w:r w:rsidRPr="00C45134">
        <w:rPr>
          <w:rStyle w:val="st"/>
          <w:b/>
          <w:sz w:val="22"/>
          <w:szCs w:val="22"/>
        </w:rPr>
        <w:t>División de Ciencias Básicas e Ingeniería</w:t>
      </w:r>
    </w:p>
    <w:p w:rsidR="00C45134" w:rsidRDefault="00C45134" w:rsidP="00784366">
      <w:pPr>
        <w:jc w:val="left"/>
        <w:rPr>
          <w:rStyle w:val="st"/>
          <w:b/>
          <w:sz w:val="22"/>
          <w:szCs w:val="22"/>
        </w:rPr>
      </w:pPr>
      <w:r w:rsidRPr="00C45134">
        <w:rPr>
          <w:rStyle w:val="st"/>
          <w:b/>
          <w:sz w:val="22"/>
          <w:szCs w:val="22"/>
        </w:rPr>
        <w:t>Universidad Autónoma Metropolitana (UAM)</w:t>
      </w:r>
    </w:p>
    <w:p w:rsidR="00C45134" w:rsidRDefault="00C45134" w:rsidP="00784366">
      <w:pPr>
        <w:jc w:val="left"/>
        <w:rPr>
          <w:rStyle w:val="st"/>
          <w:b/>
          <w:sz w:val="22"/>
          <w:szCs w:val="22"/>
        </w:rPr>
      </w:pPr>
      <w:r w:rsidRPr="00C45134">
        <w:rPr>
          <w:rStyle w:val="st"/>
          <w:b/>
          <w:sz w:val="22"/>
          <w:szCs w:val="22"/>
        </w:rPr>
        <w:t xml:space="preserve">Unidad </w:t>
      </w:r>
      <w:proofErr w:type="spellStart"/>
      <w:r w:rsidRPr="00C45134">
        <w:rPr>
          <w:rStyle w:val="st"/>
          <w:b/>
          <w:sz w:val="22"/>
          <w:szCs w:val="22"/>
        </w:rPr>
        <w:t>Iztapalapa</w:t>
      </w:r>
      <w:proofErr w:type="spellEnd"/>
    </w:p>
    <w:p w:rsidR="00347DF1" w:rsidRPr="00CE28F8" w:rsidRDefault="00784366" w:rsidP="00784366">
      <w:pPr>
        <w:jc w:val="left"/>
        <w:rPr>
          <w:rStyle w:val="nfasis"/>
          <w:sz w:val="22"/>
          <w:szCs w:val="22"/>
        </w:rPr>
      </w:pPr>
      <w:r w:rsidRPr="00CE28F8">
        <w:rPr>
          <w:rStyle w:val="nfasis"/>
          <w:sz w:val="22"/>
          <w:szCs w:val="22"/>
        </w:rPr>
        <w:t>P r e s e n t e</w:t>
      </w:r>
    </w:p>
    <w:p w:rsidR="00B74A93" w:rsidRPr="00CE28F8" w:rsidRDefault="00B74A93" w:rsidP="00784366">
      <w:pPr>
        <w:jc w:val="left"/>
        <w:rPr>
          <w:rStyle w:val="nfasis"/>
          <w:sz w:val="22"/>
          <w:szCs w:val="22"/>
        </w:rPr>
      </w:pPr>
    </w:p>
    <w:p w:rsidR="00347DF1" w:rsidRPr="00347DF1" w:rsidRDefault="00347DF1" w:rsidP="00347DF1">
      <w:pPr>
        <w:jc w:val="both"/>
        <w:rPr>
          <w:rFonts w:ascii="Verdana" w:hAnsi="Verdana"/>
          <w:sz w:val="22"/>
          <w:szCs w:val="22"/>
        </w:rPr>
      </w:pPr>
      <w:r w:rsidRPr="00347DF1">
        <w:rPr>
          <w:rFonts w:ascii="Verdana" w:hAnsi="Verdana"/>
          <w:sz w:val="22"/>
          <w:szCs w:val="22"/>
        </w:rPr>
        <w:t xml:space="preserve">Me permito extenderle una cordial invitación para que en calidad de invitado especial, nos acompañe a la Sesión Ordinaria 2014 del Comité Externo de Evaluación del Centro de Investigación en Materiales Avanzados, S. C. (CIMAV) que tendrá verificativo el próximo 14 de marzo del presente </w:t>
      </w:r>
      <w:r w:rsidR="000108A8">
        <w:rPr>
          <w:rFonts w:ascii="Verdana" w:hAnsi="Verdana"/>
          <w:sz w:val="22"/>
          <w:szCs w:val="22"/>
        </w:rPr>
        <w:t>a las 9:00 horas,</w:t>
      </w:r>
      <w:r w:rsidRPr="00347DF1">
        <w:rPr>
          <w:rFonts w:ascii="Verdana" w:hAnsi="Verdana"/>
          <w:sz w:val="22"/>
          <w:szCs w:val="22"/>
        </w:rPr>
        <w:t xml:space="preserve"> en</w:t>
      </w:r>
      <w:r w:rsidR="000108A8">
        <w:rPr>
          <w:rFonts w:ascii="Verdana" w:hAnsi="Verdana"/>
          <w:sz w:val="22"/>
          <w:szCs w:val="22"/>
        </w:rPr>
        <w:t xml:space="preserve"> las instalaciones del Centro.</w:t>
      </w:r>
    </w:p>
    <w:p w:rsidR="00347DF1" w:rsidRPr="00347DF1" w:rsidRDefault="00347DF1" w:rsidP="00347DF1">
      <w:pPr>
        <w:jc w:val="both"/>
        <w:rPr>
          <w:rFonts w:ascii="Verdana" w:hAnsi="Verdana"/>
          <w:sz w:val="22"/>
          <w:szCs w:val="22"/>
        </w:rPr>
      </w:pPr>
    </w:p>
    <w:p w:rsidR="00347DF1" w:rsidRPr="00347DF1" w:rsidRDefault="00347DF1" w:rsidP="00347DF1">
      <w:pPr>
        <w:jc w:val="both"/>
        <w:rPr>
          <w:rFonts w:ascii="Verdana" w:hAnsi="Verdana"/>
          <w:sz w:val="22"/>
          <w:szCs w:val="22"/>
        </w:rPr>
      </w:pPr>
      <w:r w:rsidRPr="00347DF1">
        <w:rPr>
          <w:rFonts w:ascii="Verdana" w:hAnsi="Verdana"/>
          <w:sz w:val="22"/>
          <w:szCs w:val="22"/>
        </w:rPr>
        <w:t>La reunión de este año es particularmente relevante, al constituirse en la última en que con el carácter de Director General del CIMAV, presento a ustedes nuestro desempeño anual y por esta ocasión, el correspondiente a 10 años de mi gestión que culmina el próximo 15 de junio, con la satisfacción de entregar un Centro consolidado, con resultados palpables que le permiten ser un referente nacional con reconocimiento internacional en las áreas de Nanotecnología, Materiales, Energía y Medio Ambiente.</w:t>
      </w:r>
    </w:p>
    <w:p w:rsidR="00347DF1" w:rsidRPr="00347DF1" w:rsidRDefault="00347DF1" w:rsidP="00347DF1">
      <w:pPr>
        <w:jc w:val="both"/>
        <w:rPr>
          <w:rFonts w:ascii="Verdana" w:hAnsi="Verdana"/>
          <w:sz w:val="22"/>
          <w:szCs w:val="22"/>
        </w:rPr>
      </w:pPr>
    </w:p>
    <w:p w:rsidR="00347DF1" w:rsidRPr="00347DF1" w:rsidRDefault="00347DF1" w:rsidP="00347DF1">
      <w:pPr>
        <w:jc w:val="both"/>
        <w:rPr>
          <w:rFonts w:ascii="Verdana" w:hAnsi="Verdana"/>
          <w:sz w:val="22"/>
          <w:szCs w:val="22"/>
        </w:rPr>
      </w:pPr>
      <w:r w:rsidRPr="00347DF1">
        <w:rPr>
          <w:rFonts w:ascii="Verdana" w:hAnsi="Verdana"/>
          <w:sz w:val="22"/>
          <w:szCs w:val="22"/>
        </w:rPr>
        <w:t>Ello, en gran medida derivado de la atención y seguimiento a las recomendaciones vertidas en su oportunidad por ustedes y especialmente, por el esfuerzo realizado durante este lapso por los investigadores, técnicos, directivos y personal administrativo del CIMAV.</w:t>
      </w:r>
    </w:p>
    <w:p w:rsidR="00347DF1" w:rsidRPr="00347DF1" w:rsidRDefault="00347DF1" w:rsidP="00347DF1">
      <w:pPr>
        <w:jc w:val="both"/>
        <w:rPr>
          <w:rFonts w:ascii="Verdana" w:hAnsi="Verdana"/>
          <w:sz w:val="22"/>
          <w:szCs w:val="22"/>
        </w:rPr>
      </w:pPr>
    </w:p>
    <w:p w:rsidR="00707D9C" w:rsidRPr="00347DF1" w:rsidRDefault="00347DF1" w:rsidP="00347DF1">
      <w:pPr>
        <w:jc w:val="both"/>
        <w:rPr>
          <w:rFonts w:ascii="Verdana" w:hAnsi="Verdana"/>
          <w:sz w:val="22"/>
          <w:szCs w:val="22"/>
        </w:rPr>
      </w:pPr>
      <w:r w:rsidRPr="00347DF1">
        <w:rPr>
          <w:rFonts w:ascii="Verdana" w:hAnsi="Verdana"/>
          <w:sz w:val="22"/>
          <w:szCs w:val="22"/>
        </w:rPr>
        <w:t>Sírvase en encontrar en adjunto la agenda de la Sesión.</w:t>
      </w:r>
    </w:p>
    <w:p w:rsidR="00784366" w:rsidRPr="00347DF1" w:rsidRDefault="00784366" w:rsidP="00784366">
      <w:pPr>
        <w:autoSpaceDE w:val="0"/>
        <w:autoSpaceDN w:val="0"/>
        <w:adjustRightInd w:val="0"/>
        <w:jc w:val="both"/>
        <w:rPr>
          <w:rFonts w:ascii="Verdana" w:hAnsi="Verdana"/>
          <w:sz w:val="22"/>
          <w:szCs w:val="22"/>
        </w:rPr>
      </w:pPr>
    </w:p>
    <w:p w:rsidR="00784366" w:rsidRPr="00CE28F8" w:rsidRDefault="00784366" w:rsidP="00784366">
      <w:pPr>
        <w:autoSpaceDE w:val="0"/>
        <w:autoSpaceDN w:val="0"/>
        <w:adjustRightInd w:val="0"/>
        <w:jc w:val="both"/>
        <w:rPr>
          <w:sz w:val="22"/>
          <w:szCs w:val="22"/>
        </w:rPr>
      </w:pPr>
      <w:r w:rsidRPr="00347DF1">
        <w:rPr>
          <w:rFonts w:ascii="Verdana" w:hAnsi="Verdana"/>
          <w:sz w:val="22"/>
          <w:szCs w:val="22"/>
        </w:rPr>
        <w:t xml:space="preserve">Con la seguridad de contar con su participación en el evento de referencia, aprovecho la ocasión para enviarle un cordial saludo. </w:t>
      </w:r>
    </w:p>
    <w:p w:rsidR="00784366" w:rsidRPr="00CE28F8" w:rsidRDefault="00784366" w:rsidP="00784366">
      <w:pPr>
        <w:jc w:val="both"/>
        <w:rPr>
          <w:sz w:val="22"/>
          <w:szCs w:val="22"/>
        </w:rPr>
      </w:pPr>
    </w:p>
    <w:p w:rsidR="00784366" w:rsidRPr="00CE28F8" w:rsidRDefault="00784366" w:rsidP="00784366">
      <w:pPr>
        <w:jc w:val="both"/>
        <w:rPr>
          <w:sz w:val="22"/>
          <w:szCs w:val="22"/>
        </w:rPr>
      </w:pPr>
    </w:p>
    <w:p w:rsidR="00784366" w:rsidRPr="00CE28F8" w:rsidRDefault="00784366" w:rsidP="00B93E25">
      <w:pPr>
        <w:rPr>
          <w:sz w:val="22"/>
          <w:szCs w:val="22"/>
        </w:rPr>
      </w:pPr>
      <w:r w:rsidRPr="00CE28F8">
        <w:rPr>
          <w:sz w:val="22"/>
          <w:szCs w:val="22"/>
        </w:rPr>
        <w:t>A</w:t>
      </w:r>
      <w:r w:rsidR="00B93E25">
        <w:rPr>
          <w:sz w:val="22"/>
          <w:szCs w:val="22"/>
        </w:rPr>
        <w:t xml:space="preserve"> </w:t>
      </w:r>
      <w:r w:rsidRPr="00CE28F8">
        <w:rPr>
          <w:sz w:val="22"/>
          <w:szCs w:val="22"/>
        </w:rPr>
        <w:t>t</w:t>
      </w:r>
      <w:r w:rsidR="00B93E25">
        <w:rPr>
          <w:sz w:val="22"/>
          <w:szCs w:val="22"/>
        </w:rPr>
        <w:t xml:space="preserve"> </w:t>
      </w:r>
      <w:r w:rsidRPr="00CE28F8">
        <w:rPr>
          <w:sz w:val="22"/>
          <w:szCs w:val="22"/>
        </w:rPr>
        <w:t>e</w:t>
      </w:r>
      <w:r w:rsidR="00B93E25">
        <w:rPr>
          <w:sz w:val="22"/>
          <w:szCs w:val="22"/>
        </w:rPr>
        <w:t xml:space="preserve"> </w:t>
      </w:r>
      <w:r w:rsidRPr="00CE28F8">
        <w:rPr>
          <w:sz w:val="22"/>
          <w:szCs w:val="22"/>
        </w:rPr>
        <w:t>n</w:t>
      </w:r>
      <w:r w:rsidR="00B93E25">
        <w:rPr>
          <w:sz w:val="22"/>
          <w:szCs w:val="22"/>
        </w:rPr>
        <w:t xml:space="preserve"> </w:t>
      </w:r>
      <w:r w:rsidRPr="00CE28F8">
        <w:rPr>
          <w:sz w:val="22"/>
          <w:szCs w:val="22"/>
        </w:rPr>
        <w:t>t</w:t>
      </w:r>
      <w:r w:rsidR="00B93E25">
        <w:rPr>
          <w:sz w:val="22"/>
          <w:szCs w:val="22"/>
        </w:rPr>
        <w:t xml:space="preserve"> </w:t>
      </w:r>
      <w:r w:rsidRPr="00CE28F8">
        <w:rPr>
          <w:sz w:val="22"/>
          <w:szCs w:val="22"/>
        </w:rPr>
        <w:t>a</w:t>
      </w:r>
      <w:r w:rsidR="00B93E25">
        <w:rPr>
          <w:sz w:val="22"/>
          <w:szCs w:val="22"/>
        </w:rPr>
        <w:t xml:space="preserve"> </w:t>
      </w:r>
      <w:r w:rsidRPr="00CE28F8">
        <w:rPr>
          <w:sz w:val="22"/>
          <w:szCs w:val="22"/>
        </w:rPr>
        <w:t>m</w:t>
      </w:r>
      <w:r w:rsidR="00B93E25">
        <w:rPr>
          <w:sz w:val="22"/>
          <w:szCs w:val="22"/>
        </w:rPr>
        <w:t xml:space="preserve"> </w:t>
      </w:r>
      <w:r w:rsidRPr="00CE28F8">
        <w:rPr>
          <w:sz w:val="22"/>
          <w:szCs w:val="22"/>
        </w:rPr>
        <w:t>e</w:t>
      </w:r>
      <w:r w:rsidR="00B93E25">
        <w:rPr>
          <w:sz w:val="22"/>
          <w:szCs w:val="22"/>
        </w:rPr>
        <w:t xml:space="preserve"> </w:t>
      </w:r>
      <w:r w:rsidRPr="00CE28F8">
        <w:rPr>
          <w:sz w:val="22"/>
          <w:szCs w:val="22"/>
        </w:rPr>
        <w:t>n</w:t>
      </w:r>
      <w:r w:rsidR="00B93E25">
        <w:rPr>
          <w:sz w:val="22"/>
          <w:szCs w:val="22"/>
        </w:rPr>
        <w:t xml:space="preserve"> </w:t>
      </w:r>
      <w:r w:rsidRPr="00CE28F8">
        <w:rPr>
          <w:sz w:val="22"/>
          <w:szCs w:val="22"/>
        </w:rPr>
        <w:t>t</w:t>
      </w:r>
      <w:r w:rsidR="00B93E25">
        <w:rPr>
          <w:sz w:val="22"/>
          <w:szCs w:val="22"/>
        </w:rPr>
        <w:t xml:space="preserve"> </w:t>
      </w:r>
      <w:r w:rsidRPr="00CE28F8">
        <w:rPr>
          <w:sz w:val="22"/>
          <w:szCs w:val="22"/>
        </w:rPr>
        <w:t>e,</w:t>
      </w:r>
    </w:p>
    <w:p w:rsidR="00B93E25" w:rsidRDefault="00B93E25" w:rsidP="00B93E25">
      <w:pPr>
        <w:rPr>
          <w:sz w:val="22"/>
          <w:szCs w:val="22"/>
        </w:rPr>
      </w:pPr>
      <w:r w:rsidRPr="00B93E25">
        <w:rPr>
          <w:noProof/>
          <w:sz w:val="22"/>
          <w:szCs w:val="22"/>
          <w:lang w:val="es-MX" w:eastAsia="es-MX"/>
        </w:rPr>
        <w:drawing>
          <wp:inline distT="0" distB="0" distL="0" distR="0">
            <wp:extent cx="2249137" cy="1223158"/>
            <wp:effectExtent l="19050" t="0" r="0" b="0"/>
            <wp:docPr id="5" name="Imagen 1" descr="Firma Doc trasparente.PNG"/>
            <wp:cNvGraphicFramePr/>
            <a:graphic xmlns:a="http://schemas.openxmlformats.org/drawingml/2006/main">
              <a:graphicData uri="http://schemas.openxmlformats.org/drawingml/2006/picture">
                <pic:pic xmlns:pic="http://schemas.openxmlformats.org/drawingml/2006/picture">
                  <pic:nvPicPr>
                    <pic:cNvPr id="7" name="6 Imagen" descr="Firma Doc trasparente.PNG"/>
                    <pic:cNvPicPr>
                      <a:picLocks noChangeAspect="1"/>
                    </pic:cNvPicPr>
                  </pic:nvPicPr>
                  <pic:blipFill>
                    <a:blip r:embed="rId5" cstate="print"/>
                    <a:stretch>
                      <a:fillRect/>
                    </a:stretch>
                  </pic:blipFill>
                  <pic:spPr>
                    <a:xfrm>
                      <a:off x="0" y="0"/>
                      <a:ext cx="2249137" cy="1223158"/>
                    </a:xfrm>
                    <a:prstGeom prst="rect">
                      <a:avLst/>
                    </a:prstGeom>
                  </pic:spPr>
                </pic:pic>
              </a:graphicData>
            </a:graphic>
          </wp:inline>
        </w:drawing>
      </w:r>
    </w:p>
    <w:p w:rsidR="00784366" w:rsidRPr="00CE28F8" w:rsidRDefault="00784366" w:rsidP="00B93E25">
      <w:pPr>
        <w:rPr>
          <w:sz w:val="22"/>
          <w:szCs w:val="22"/>
        </w:rPr>
      </w:pPr>
      <w:r w:rsidRPr="00CE28F8">
        <w:rPr>
          <w:sz w:val="22"/>
          <w:szCs w:val="22"/>
        </w:rPr>
        <w:t>Dr. Jesús González Hernández</w:t>
      </w:r>
    </w:p>
    <w:p w:rsidR="00FE51CF" w:rsidRPr="00CE28F8" w:rsidRDefault="00784366" w:rsidP="00FC6F02">
      <w:pPr>
        <w:rPr>
          <w:sz w:val="22"/>
          <w:szCs w:val="22"/>
        </w:rPr>
      </w:pPr>
      <w:r w:rsidRPr="00CE28F8">
        <w:rPr>
          <w:sz w:val="22"/>
          <w:szCs w:val="22"/>
        </w:rPr>
        <w:t>Director General</w:t>
      </w:r>
    </w:p>
    <w:sectPr w:rsidR="00FE51CF" w:rsidRPr="00CE28F8" w:rsidSect="008261B7">
      <w:type w:val="continuous"/>
      <w:pgSz w:w="12240" w:h="15840"/>
      <w:pgMar w:top="1276" w:right="1467" w:bottom="1417" w:left="1418" w:header="709" w:footer="709"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drawingGridHorizontalSpacing w:val="120"/>
  <w:displayHorizontalDrawingGridEvery w:val="2"/>
  <w:displayVerticalDrawingGridEvery w:val="2"/>
  <w:characterSpacingControl w:val="doNotCompress"/>
  <w:compat/>
  <w:rsids>
    <w:rsidRoot w:val="00654FD6"/>
    <w:rsid w:val="000108A8"/>
    <w:rsid w:val="00021E3D"/>
    <w:rsid w:val="000302D6"/>
    <w:rsid w:val="00053507"/>
    <w:rsid w:val="000606D8"/>
    <w:rsid w:val="000743F1"/>
    <w:rsid w:val="000A2AA3"/>
    <w:rsid w:val="000A7FCC"/>
    <w:rsid w:val="000D3F3D"/>
    <w:rsid w:val="00121BD5"/>
    <w:rsid w:val="0013431C"/>
    <w:rsid w:val="001402C4"/>
    <w:rsid w:val="00184943"/>
    <w:rsid w:val="00190E01"/>
    <w:rsid w:val="001E2834"/>
    <w:rsid w:val="00206370"/>
    <w:rsid w:val="00210397"/>
    <w:rsid w:val="00216844"/>
    <w:rsid w:val="002277E8"/>
    <w:rsid w:val="002762D9"/>
    <w:rsid w:val="00287608"/>
    <w:rsid w:val="002935B0"/>
    <w:rsid w:val="002B6364"/>
    <w:rsid w:val="002C0C3B"/>
    <w:rsid w:val="002E595E"/>
    <w:rsid w:val="003355D7"/>
    <w:rsid w:val="00347DF1"/>
    <w:rsid w:val="003E3B13"/>
    <w:rsid w:val="003E5EB4"/>
    <w:rsid w:val="003F498B"/>
    <w:rsid w:val="00401C27"/>
    <w:rsid w:val="0043056F"/>
    <w:rsid w:val="004312F2"/>
    <w:rsid w:val="00431D04"/>
    <w:rsid w:val="00486753"/>
    <w:rsid w:val="00487FF0"/>
    <w:rsid w:val="004B4EF8"/>
    <w:rsid w:val="004C3122"/>
    <w:rsid w:val="004C3364"/>
    <w:rsid w:val="00506D19"/>
    <w:rsid w:val="00531E52"/>
    <w:rsid w:val="0054145F"/>
    <w:rsid w:val="00554505"/>
    <w:rsid w:val="00566713"/>
    <w:rsid w:val="00577F78"/>
    <w:rsid w:val="00585ACD"/>
    <w:rsid w:val="005879A0"/>
    <w:rsid w:val="005C4CC0"/>
    <w:rsid w:val="005E0C1E"/>
    <w:rsid w:val="005E13CE"/>
    <w:rsid w:val="005F56E3"/>
    <w:rsid w:val="005F7A32"/>
    <w:rsid w:val="00607174"/>
    <w:rsid w:val="006116A7"/>
    <w:rsid w:val="00644E60"/>
    <w:rsid w:val="00654FD6"/>
    <w:rsid w:val="00691EE5"/>
    <w:rsid w:val="00692655"/>
    <w:rsid w:val="00697602"/>
    <w:rsid w:val="006B13F5"/>
    <w:rsid w:val="006C75CE"/>
    <w:rsid w:val="006E3F31"/>
    <w:rsid w:val="006F2CED"/>
    <w:rsid w:val="006F3024"/>
    <w:rsid w:val="006F7AC6"/>
    <w:rsid w:val="00707D9C"/>
    <w:rsid w:val="007339A5"/>
    <w:rsid w:val="007603C3"/>
    <w:rsid w:val="00760E5A"/>
    <w:rsid w:val="0077106A"/>
    <w:rsid w:val="00784366"/>
    <w:rsid w:val="007D704F"/>
    <w:rsid w:val="00800C20"/>
    <w:rsid w:val="00806D65"/>
    <w:rsid w:val="008071F1"/>
    <w:rsid w:val="0082276C"/>
    <w:rsid w:val="008261B7"/>
    <w:rsid w:val="008508AC"/>
    <w:rsid w:val="00852CE3"/>
    <w:rsid w:val="00854ABB"/>
    <w:rsid w:val="00866BAD"/>
    <w:rsid w:val="0087083D"/>
    <w:rsid w:val="00874D14"/>
    <w:rsid w:val="00875773"/>
    <w:rsid w:val="0089138B"/>
    <w:rsid w:val="008B319F"/>
    <w:rsid w:val="008B44ED"/>
    <w:rsid w:val="008E5E71"/>
    <w:rsid w:val="00914155"/>
    <w:rsid w:val="00923735"/>
    <w:rsid w:val="00947A5D"/>
    <w:rsid w:val="009A0821"/>
    <w:rsid w:val="009D4450"/>
    <w:rsid w:val="00A3021A"/>
    <w:rsid w:val="00A36CB1"/>
    <w:rsid w:val="00A455D6"/>
    <w:rsid w:val="00A57A2C"/>
    <w:rsid w:val="00AC285E"/>
    <w:rsid w:val="00AD0FAB"/>
    <w:rsid w:val="00AD1597"/>
    <w:rsid w:val="00B05DD4"/>
    <w:rsid w:val="00B3714C"/>
    <w:rsid w:val="00B372AE"/>
    <w:rsid w:val="00B55188"/>
    <w:rsid w:val="00B74A93"/>
    <w:rsid w:val="00B93E25"/>
    <w:rsid w:val="00BA2654"/>
    <w:rsid w:val="00BC0C70"/>
    <w:rsid w:val="00BC791A"/>
    <w:rsid w:val="00BF6662"/>
    <w:rsid w:val="00BF785D"/>
    <w:rsid w:val="00C10BDA"/>
    <w:rsid w:val="00C11A7E"/>
    <w:rsid w:val="00C34611"/>
    <w:rsid w:val="00C45134"/>
    <w:rsid w:val="00C87AB1"/>
    <w:rsid w:val="00CC5973"/>
    <w:rsid w:val="00CE28F8"/>
    <w:rsid w:val="00CE4556"/>
    <w:rsid w:val="00D019E1"/>
    <w:rsid w:val="00D05A2C"/>
    <w:rsid w:val="00D20C7D"/>
    <w:rsid w:val="00D21382"/>
    <w:rsid w:val="00D234AA"/>
    <w:rsid w:val="00D34474"/>
    <w:rsid w:val="00D429D9"/>
    <w:rsid w:val="00D44B93"/>
    <w:rsid w:val="00D67283"/>
    <w:rsid w:val="00D70EC3"/>
    <w:rsid w:val="00D85D93"/>
    <w:rsid w:val="00E36990"/>
    <w:rsid w:val="00E66134"/>
    <w:rsid w:val="00E70C9E"/>
    <w:rsid w:val="00E9228A"/>
    <w:rsid w:val="00EC3735"/>
    <w:rsid w:val="00EF7DFB"/>
    <w:rsid w:val="00F013CF"/>
    <w:rsid w:val="00F240A9"/>
    <w:rsid w:val="00F529AF"/>
    <w:rsid w:val="00F9547D"/>
    <w:rsid w:val="00FC3A09"/>
    <w:rsid w:val="00FC6F02"/>
    <w:rsid w:val="00FE1EF2"/>
    <w:rsid w:val="00FE2AAC"/>
    <w:rsid w:val="00FE51CF"/>
    <w:rsid w:val="00FE5B60"/>
    <w:rsid w:val="00FF5AA0"/>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Calibri" w:hAnsi="Arial" w:cs="Arial"/>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4505"/>
    <w:pPr>
      <w:jc w:val="center"/>
    </w:pPr>
    <w:rPr>
      <w:sz w:val="24"/>
      <w:szCs w:val="24"/>
      <w:lang w:val="es-ES_tradn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fasis">
    <w:name w:val="Emphasis"/>
    <w:basedOn w:val="Fuentedeprrafopredeter"/>
    <w:uiPriority w:val="20"/>
    <w:qFormat/>
    <w:rsid w:val="005E0C1E"/>
    <w:rPr>
      <w:b/>
      <w:bCs/>
      <w:i w:val="0"/>
      <w:iCs w:val="0"/>
    </w:rPr>
  </w:style>
  <w:style w:type="character" w:customStyle="1" w:styleId="st">
    <w:name w:val="st"/>
    <w:basedOn w:val="Fuentedeprrafopredeter"/>
    <w:rsid w:val="005E0C1E"/>
  </w:style>
  <w:style w:type="paragraph" w:styleId="Textocomentario">
    <w:name w:val="annotation text"/>
    <w:basedOn w:val="Normal"/>
    <w:link w:val="TextocomentarioCar"/>
    <w:uiPriority w:val="99"/>
    <w:unhideWhenUsed/>
    <w:rsid w:val="003F498B"/>
    <w:rPr>
      <w:sz w:val="20"/>
      <w:szCs w:val="20"/>
    </w:rPr>
  </w:style>
  <w:style w:type="character" w:customStyle="1" w:styleId="TextocomentarioCar">
    <w:name w:val="Texto comentario Car"/>
    <w:basedOn w:val="Fuentedeprrafopredeter"/>
    <w:link w:val="Textocomentario"/>
    <w:uiPriority w:val="99"/>
    <w:rsid w:val="003F498B"/>
    <w:rPr>
      <w:sz w:val="20"/>
      <w:szCs w:val="20"/>
    </w:rPr>
  </w:style>
  <w:style w:type="paragraph" w:customStyle="1" w:styleId="Default">
    <w:name w:val="Default"/>
    <w:rsid w:val="002B6364"/>
    <w:pPr>
      <w:autoSpaceDE w:val="0"/>
      <w:autoSpaceDN w:val="0"/>
      <w:adjustRightInd w:val="0"/>
    </w:pPr>
    <w:rPr>
      <w:color w:val="000000"/>
      <w:sz w:val="24"/>
      <w:szCs w:val="24"/>
      <w:lang w:val="es-ES" w:eastAsia="en-US"/>
    </w:rPr>
  </w:style>
  <w:style w:type="table" w:styleId="Tablaconcuadrcula">
    <w:name w:val="Table Grid"/>
    <w:basedOn w:val="Tablanormal"/>
    <w:uiPriority w:val="59"/>
    <w:rsid w:val="002B6364"/>
    <w:rPr>
      <w:rFonts w:ascii="Calibri" w:hAnsi="Calibri" w:cs="Times New Roman"/>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0A7FCC"/>
    <w:rPr>
      <w:sz w:val="24"/>
      <w:szCs w:val="24"/>
      <w:lang w:eastAsia="en-US"/>
    </w:rPr>
  </w:style>
  <w:style w:type="paragraph" w:styleId="Textodeglobo">
    <w:name w:val="Balloon Text"/>
    <w:basedOn w:val="Normal"/>
    <w:link w:val="TextodegloboCar"/>
    <w:uiPriority w:val="99"/>
    <w:semiHidden/>
    <w:unhideWhenUsed/>
    <w:rsid w:val="000A7FCC"/>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0A7FCC"/>
    <w:rPr>
      <w:rFonts w:ascii="Lucida Grande" w:hAnsi="Lucida Grande"/>
      <w:sz w:val="18"/>
      <w:szCs w:val="18"/>
      <w:lang w:eastAsia="en-US"/>
    </w:rPr>
  </w:style>
  <w:style w:type="character" w:styleId="Refdecomentario">
    <w:name w:val="annotation reference"/>
    <w:basedOn w:val="Fuentedeprrafopredeter"/>
    <w:uiPriority w:val="99"/>
    <w:semiHidden/>
    <w:unhideWhenUsed/>
    <w:rsid w:val="000743F1"/>
    <w:rPr>
      <w:sz w:val="18"/>
      <w:szCs w:val="18"/>
    </w:rPr>
  </w:style>
  <w:style w:type="paragraph" w:styleId="Asuntodelcomentario">
    <w:name w:val="annotation subject"/>
    <w:basedOn w:val="Textocomentario"/>
    <w:next w:val="Textocomentario"/>
    <w:link w:val="AsuntodelcomentarioCar"/>
    <w:uiPriority w:val="99"/>
    <w:semiHidden/>
    <w:unhideWhenUsed/>
    <w:rsid w:val="000743F1"/>
    <w:rPr>
      <w:b/>
      <w:bCs/>
    </w:rPr>
  </w:style>
  <w:style w:type="character" w:customStyle="1" w:styleId="AsuntodelcomentarioCar">
    <w:name w:val="Asunto del comentario Car"/>
    <w:basedOn w:val="TextocomentarioCar"/>
    <w:link w:val="Asuntodelcomentario"/>
    <w:uiPriority w:val="99"/>
    <w:semiHidden/>
    <w:rsid w:val="000743F1"/>
    <w:rPr>
      <w:b/>
      <w:bCs/>
      <w:sz w:val="20"/>
      <w:szCs w:val="20"/>
      <w:lang w:eastAsia="en-US"/>
    </w:rPr>
  </w:style>
  <w:style w:type="character" w:customStyle="1" w:styleId="texto1">
    <w:name w:val="texto1"/>
    <w:basedOn w:val="Fuentedeprrafopredeter"/>
    <w:rsid w:val="00347DF1"/>
    <w:rPr>
      <w:rFonts w:ascii="Verdana" w:hAnsi="Verdana" w:hint="default"/>
      <w:strike w:val="0"/>
      <w:dstrike w:val="0"/>
      <w:color w:val="990033"/>
      <w:sz w:val="18"/>
      <w:szCs w:val="18"/>
      <w:u w:val="none"/>
      <w:effect w:val="non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Arial"/>
        <w:lang w:val="es-MX" w:eastAsia="es-MX"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4505"/>
    <w:pPr>
      <w:jc w:val="center"/>
    </w:pPr>
    <w:rPr>
      <w:sz w:val="24"/>
      <w:szCs w:val="24"/>
      <w:lang w:val="es-ES_tradnl"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5E0C1E"/>
    <w:rPr>
      <w:b/>
      <w:bCs/>
      <w:i w:val="0"/>
      <w:iCs w:val="0"/>
    </w:rPr>
  </w:style>
  <w:style w:type="character" w:customStyle="1" w:styleId="st">
    <w:name w:val="st"/>
    <w:basedOn w:val="DefaultParagraphFont"/>
    <w:rsid w:val="005E0C1E"/>
  </w:style>
  <w:style w:type="paragraph" w:styleId="CommentText">
    <w:name w:val="annotation text"/>
    <w:basedOn w:val="Normal"/>
    <w:link w:val="CommentTextChar"/>
    <w:uiPriority w:val="99"/>
    <w:unhideWhenUsed/>
    <w:rsid w:val="003F498B"/>
    <w:rPr>
      <w:sz w:val="20"/>
      <w:szCs w:val="20"/>
    </w:rPr>
  </w:style>
  <w:style w:type="character" w:customStyle="1" w:styleId="CommentTextChar">
    <w:name w:val="Comment Text Char"/>
    <w:basedOn w:val="DefaultParagraphFont"/>
    <w:link w:val="CommentText"/>
    <w:uiPriority w:val="99"/>
    <w:rsid w:val="003F498B"/>
    <w:rPr>
      <w:sz w:val="20"/>
      <w:szCs w:val="20"/>
    </w:rPr>
  </w:style>
  <w:style w:type="paragraph" w:customStyle="1" w:styleId="Default">
    <w:name w:val="Default"/>
    <w:rsid w:val="002B6364"/>
    <w:pPr>
      <w:autoSpaceDE w:val="0"/>
      <w:autoSpaceDN w:val="0"/>
      <w:adjustRightInd w:val="0"/>
    </w:pPr>
    <w:rPr>
      <w:color w:val="000000"/>
      <w:sz w:val="24"/>
      <w:szCs w:val="24"/>
      <w:lang w:val="es-ES" w:eastAsia="en-US"/>
    </w:rPr>
  </w:style>
  <w:style w:type="table" w:styleId="TableGrid">
    <w:name w:val="Table Grid"/>
    <w:basedOn w:val="TableNormal"/>
    <w:uiPriority w:val="59"/>
    <w:rsid w:val="002B6364"/>
    <w:rPr>
      <w:rFonts w:ascii="Calibri" w:hAnsi="Calibri" w:cs="Times New Roman"/>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0A7FCC"/>
    <w:rPr>
      <w:sz w:val="24"/>
      <w:szCs w:val="24"/>
      <w:lang w:eastAsia="en-US"/>
    </w:rPr>
  </w:style>
  <w:style w:type="paragraph" w:styleId="BalloonText">
    <w:name w:val="Balloon Text"/>
    <w:basedOn w:val="Normal"/>
    <w:link w:val="BalloonTextChar"/>
    <w:uiPriority w:val="99"/>
    <w:semiHidden/>
    <w:unhideWhenUsed/>
    <w:rsid w:val="000A7FCC"/>
    <w:rPr>
      <w:rFonts w:ascii="Lucida Grande" w:hAnsi="Lucida Grande"/>
      <w:sz w:val="18"/>
      <w:szCs w:val="18"/>
    </w:rPr>
  </w:style>
  <w:style w:type="character" w:customStyle="1" w:styleId="BalloonTextChar">
    <w:name w:val="Balloon Text Char"/>
    <w:basedOn w:val="DefaultParagraphFont"/>
    <w:link w:val="BalloonText"/>
    <w:uiPriority w:val="99"/>
    <w:semiHidden/>
    <w:rsid w:val="000A7FCC"/>
    <w:rPr>
      <w:rFonts w:ascii="Lucida Grande" w:hAnsi="Lucida Grande"/>
      <w:sz w:val="18"/>
      <w:szCs w:val="18"/>
      <w:lang w:eastAsia="en-US"/>
    </w:rPr>
  </w:style>
  <w:style w:type="character" w:styleId="CommentReference">
    <w:name w:val="annotation reference"/>
    <w:basedOn w:val="DefaultParagraphFont"/>
    <w:uiPriority w:val="99"/>
    <w:semiHidden/>
    <w:unhideWhenUsed/>
    <w:rsid w:val="000743F1"/>
    <w:rPr>
      <w:sz w:val="18"/>
      <w:szCs w:val="18"/>
    </w:rPr>
  </w:style>
  <w:style w:type="paragraph" w:styleId="CommentSubject">
    <w:name w:val="annotation subject"/>
    <w:basedOn w:val="CommentText"/>
    <w:next w:val="CommentText"/>
    <w:link w:val="CommentSubjectChar"/>
    <w:uiPriority w:val="99"/>
    <w:semiHidden/>
    <w:unhideWhenUsed/>
    <w:rsid w:val="000743F1"/>
    <w:rPr>
      <w:b/>
      <w:bCs/>
    </w:rPr>
  </w:style>
  <w:style w:type="character" w:customStyle="1" w:styleId="CommentSubjectChar">
    <w:name w:val="Comment Subject Char"/>
    <w:basedOn w:val="CommentTextChar"/>
    <w:link w:val="CommentSubject"/>
    <w:uiPriority w:val="99"/>
    <w:semiHidden/>
    <w:rsid w:val="000743F1"/>
    <w:rPr>
      <w:b/>
      <w:bCs/>
      <w:sz w:val="20"/>
      <w:szCs w:val="20"/>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264</Words>
  <Characters>1350</Characters>
  <Application>Microsoft Office Word</Application>
  <DocSecurity>0</DocSecurity>
  <Lines>45</Lines>
  <Paragraphs>18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1596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Gilda Legarreta Ito</dc:creator>
  <cp:lastModifiedBy>monica.miranda</cp:lastModifiedBy>
  <cp:revision>2</cp:revision>
  <cp:lastPrinted>2014-02-18T00:20:00Z</cp:lastPrinted>
  <dcterms:created xsi:type="dcterms:W3CDTF">2014-02-18T00:21:00Z</dcterms:created>
  <dcterms:modified xsi:type="dcterms:W3CDTF">2014-02-18T00:21:00Z</dcterms:modified>
</cp:coreProperties>
</file>